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Faeth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Capital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515,335.00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515,335.00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515,335.00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Biotechnology Master Fund,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515,335.00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515,335.00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515,335.00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Ortav Yehudai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515,335.00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515,335.00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515,335.00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Faeth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Tillery Street #12 #1010, Austin, TX 78702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13G/A (as amended, this "Schedule 13G") is being filed by Trails Edge Capital Partners, LP, a Delaware limited partnership ("Trails Edge Capital"), Trails Edge Biotechnology Master Fund, LP, a Cayman Islands limited partnership ("Trails Edge Biotechnology"), and Ortav Yehudai ("Mr. Yehudai"). Trails Edge Capital is the investment manager to Trails Edge Biotechnology, and Mr. Yehudai is the Chief Investment Officer of Trails Edge Capital. Each of Trails Edge Capital, Trails Edge Biotechnology and Mr. Yehudai are referred to individually as a "Filer" and collectively as the "Filers".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Filer is 3455 Peachtree Road NE, 5th Floor, Atlanta, GA 30326.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of each Filer.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(the "Event Date"), each Filer may be deemed to beneficially own an aggregate of 515,335 shares (the "Shares") of Common Stock, par value $0.0001 per share (the "Common Stock"), of Faeth Therapeutics, Inc. (the "Issuer"). The 515,335 Shares reported as beneficially owned on this Schedule 13G by each Filer consists of 515,335 Shares held directly by Trails Edge Biotechnology. As a result, Trails Edge Biotechnology beneficially owns 2.0% of the outstanding Shares of the Issuer as of the Event Date.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2.0% of the outstanding Shares of the Issuer as of the Event Date. Ownership percentages are based on 25,778,754 shares of Common Stock issued and outstanding as of June 15, 2026, as reported by the Issuer in its Current Report on Form 8-K, filed with the Securities and Exchange Commission on June 18,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515,335.00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515,335.00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Trails Edge Capital Partners,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Trails Edge Capital Partners, LLC, GP of Trails Edge Capital Partners, LP /s/ Ortav Yehudai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Ortav Yehudai / Chief Investment Officer of Trails Edge Capital Partners,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Trails Edge Biotechnology Master Fund,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Trails Edge GP, LLC, GP of Trails Edge Biotechnology Fund GP, LP, GP of Trails Edge Biotechnology Master Fund, LP /s/ Ortav Yehudai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Ortav Yehudai / Chief Investment Officer of Trails Edge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Ortav Yehudai</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Ortav Yehudai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Ortav Yehudai / Individual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Joint Filing Agreement, dated as of February 25, 2026, by and between Trails Edge Capital Partners, LP, Trails Edge Biotechnology Master Fund, LP and Ortav Yehudai (incorporated by reference to Exhibit 1 to the Schedule 13G filed with the Securities and Exchange Commission on February 25,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1419</Words>
  <Characters>7342</Characters>
  <CharactersWithSpaces>8715</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